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CC" w:rsidRPr="00021FCC" w:rsidRDefault="00021FCC" w:rsidP="00021F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FCC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Ответить письменно на 12 открытых воп</w:t>
      </w:r>
      <w:bookmarkStart w:id="0" w:name="_GoBack"/>
      <w:bookmarkEnd w:id="0"/>
      <w:r w:rsidRPr="00021FCC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росов:</w:t>
      </w:r>
    </w:p>
    <w:p w:rsidR="00021FCC" w:rsidRPr="00021FCC" w:rsidRDefault="00021FCC" w:rsidP="00021F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FCC">
        <w:rPr>
          <w:rFonts w:ascii="Times New Roman" w:eastAsia="Times New Roman" w:hAnsi="Times New Roman" w:cs="Arial"/>
          <w:color w:val="333333"/>
          <w:sz w:val="24"/>
          <w:szCs w:val="24"/>
          <w:lang w:eastAsia="ru-RU"/>
        </w:rPr>
        <w:t> </w:t>
      </w:r>
    </w:p>
    <w:p w:rsidR="00021FCC" w:rsidRPr="00021FCC" w:rsidRDefault="00021FCC" w:rsidP="00021F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t>1. Что такое возрастное-психологическое консультирование? Чем оно отличается от психотерапии и в каких случаях может использоваться?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2. Какие компетенции необходимы консультанту в ВПК и почему?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3. Каковы основные возрастные особенности младенцев?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4. Назовите три основные трудности родителей младенцев. Какую помощь может оказать им психолог-консультант?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 xml:space="preserve">5. Каковы основные возрастные особенности </w:t>
      </w:r>
      <w:proofErr w:type="spellStart"/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t>тоддлеров</w:t>
      </w:r>
      <w:proofErr w:type="spellEnd"/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t>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 xml:space="preserve">6. Назовите три основные трудности родителей </w:t>
      </w:r>
      <w:proofErr w:type="spellStart"/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t>тоддлеров</w:t>
      </w:r>
      <w:proofErr w:type="spellEnd"/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t>. Какую помощь может оказать им психолог-консультант?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7. Каковы основные возрастные особенности дошкольников?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8. Назовите три основные трудности родителей дошкольников. Какую помощь может оказать им психолог-консультант?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9. Каковы основные возрастные особенности младших школьников?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10. Назовите три основные трудности родителей младших школьников. Какую помощь может оказать им психолог-консультант?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11. Каковы основные возрастные особенности младших подростков?</w:t>
      </w:r>
      <w:r w:rsidRPr="00021FCC">
        <w:rPr>
          <w:rFonts w:ascii="Times New Roman" w:eastAsia="Times New Roman" w:hAnsi="Times New Roman" w:cs="Arial"/>
          <w:color w:val="222222"/>
          <w:sz w:val="24"/>
          <w:szCs w:val="24"/>
          <w:lang w:eastAsia="ru-RU"/>
        </w:rPr>
        <w:br/>
        <w:t>12. Назовите три основные трудности родителей младших подростков. Какую помощь может оказать им психолог-консультант?</w:t>
      </w:r>
    </w:p>
    <w:p w:rsidR="00177CF1" w:rsidRDefault="00177CF1" w:rsidP="00021FCC"/>
    <w:sectPr w:rsidR="0017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8"/>
    <w:rsid w:val="00021FCC"/>
    <w:rsid w:val="00177CF1"/>
    <w:rsid w:val="0042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E3D3-65F7-475C-939D-54EFF560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2021-08-10T11:20:00Z</dcterms:created>
  <dcterms:modified xsi:type="dcterms:W3CDTF">2021-08-10T11:20:00Z</dcterms:modified>
</cp:coreProperties>
</file>